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4C1" w14:textId="7427491A" w:rsidR="00456134" w:rsidRDefault="00456134" w:rsidP="004D401A">
      <w:pPr>
        <w:rPr>
          <w:rFonts w:ascii="Arial" w:eastAsia="Arial" w:hAnsi="Arial" w:cs="Arial"/>
          <w:b/>
          <w:color w:val="C00000"/>
          <w:kern w:val="0"/>
          <w:sz w:val="32"/>
          <w:szCs w:val="32"/>
          <w:lang w:val="pl-PL" w:eastAsia="pl-PL"/>
          <w14:ligatures w14:val="none"/>
        </w:rPr>
      </w:pPr>
      <w:r w:rsidRPr="00F73991">
        <w:rPr>
          <w:rFonts w:ascii="Arial" w:eastAsia="Arial" w:hAnsi="Arial" w:cs="Arial"/>
          <w:b/>
          <w:color w:val="C00000"/>
          <w:kern w:val="0"/>
          <w:sz w:val="32"/>
          <w:szCs w:val="32"/>
          <w:lang w:val="pl-PL" w:eastAsia="pl-PL"/>
          <w14:ligatures w14:val="none"/>
        </w:rPr>
        <w:t>Agnieszka Wilczyńska nowym Finance Managerem Leonardo Hotels Polska</w:t>
      </w:r>
    </w:p>
    <w:p w14:paraId="51329B6B" w14:textId="77777777" w:rsidR="002E771A" w:rsidRPr="00F73991" w:rsidRDefault="002E771A" w:rsidP="004D401A">
      <w:pPr>
        <w:rPr>
          <w:rFonts w:ascii="Arial" w:eastAsia="Arial" w:hAnsi="Arial" w:cs="Arial"/>
          <w:b/>
          <w:color w:val="C00000"/>
          <w:kern w:val="0"/>
          <w:sz w:val="32"/>
          <w:szCs w:val="32"/>
          <w:lang w:val="pl-PL" w:eastAsia="pl-PL"/>
          <w14:ligatures w14:val="none"/>
        </w:rPr>
      </w:pPr>
    </w:p>
    <w:p w14:paraId="48CE7502" w14:textId="12BA3D9F" w:rsidR="004D401A" w:rsidRPr="00D902ED" w:rsidRDefault="004D401A" w:rsidP="00F73991">
      <w:pPr>
        <w:jc w:val="both"/>
        <w:rPr>
          <w:rFonts w:ascii="Arial" w:hAnsi="Arial" w:cs="Arial"/>
          <w:b/>
          <w:bCs/>
          <w:lang w:val="pl-PL"/>
        </w:rPr>
      </w:pPr>
      <w:r w:rsidRPr="0061298C">
        <w:rPr>
          <w:rFonts w:ascii="Arial" w:hAnsi="Arial" w:cs="Arial"/>
          <w:b/>
          <w:bCs/>
          <w:lang w:val="pl-PL"/>
        </w:rPr>
        <w:t>Z początkiem października 2023 roku Grupa Leonardo Hotels Polska powitała Agnieszkę Wilczyńską na stanowisku Finance Managera. Specjalistka</w:t>
      </w:r>
      <w:r w:rsidR="00FE221B">
        <w:rPr>
          <w:rFonts w:ascii="Arial" w:hAnsi="Arial" w:cs="Arial"/>
          <w:b/>
          <w:bCs/>
          <w:lang w:val="pl-PL"/>
        </w:rPr>
        <w:t xml:space="preserve"> jest związana</w:t>
      </w:r>
      <w:r w:rsidRPr="0061298C">
        <w:rPr>
          <w:rFonts w:ascii="Arial" w:hAnsi="Arial" w:cs="Arial"/>
          <w:b/>
          <w:bCs/>
          <w:lang w:val="pl-PL"/>
        </w:rPr>
        <w:t xml:space="preserve"> z</w:t>
      </w:r>
      <w:r w:rsidRPr="0061298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branżą hotelarską od ponad 14 lat. </w:t>
      </w:r>
    </w:p>
    <w:p w14:paraId="080A701D" w14:textId="0DDAC080" w:rsidR="00A42C53" w:rsidRDefault="004D401A" w:rsidP="00F73991">
      <w:pPr>
        <w:jc w:val="both"/>
        <w:rPr>
          <w:rFonts w:ascii="Arial" w:hAnsi="Arial" w:cs="Arial"/>
          <w:lang w:val="pl-PL"/>
        </w:rPr>
      </w:pPr>
      <w:r w:rsidRPr="0061298C">
        <w:rPr>
          <w:rFonts w:ascii="Arial" w:hAnsi="Arial" w:cs="Arial"/>
          <w:lang w:val="pl-PL"/>
        </w:rPr>
        <w:t>Agnieszka Wilczyńska jest biegłym rewidentem</w:t>
      </w:r>
      <w:r w:rsidR="00D11913" w:rsidRPr="0061298C">
        <w:rPr>
          <w:rFonts w:ascii="Arial" w:hAnsi="Arial" w:cs="Arial"/>
          <w:lang w:val="pl-PL"/>
        </w:rPr>
        <w:t>. Swoją karierę w finansach rozwijała w Deloitte (Big4)</w:t>
      </w:r>
      <w:r w:rsidR="005308EB" w:rsidRPr="0061298C">
        <w:rPr>
          <w:rFonts w:ascii="Arial" w:hAnsi="Arial" w:cs="Arial"/>
          <w:lang w:val="pl-PL"/>
        </w:rPr>
        <w:t>.</w:t>
      </w:r>
      <w:r w:rsidR="00D11913" w:rsidRPr="0061298C">
        <w:rPr>
          <w:rFonts w:ascii="Arial" w:hAnsi="Arial" w:cs="Arial"/>
          <w:lang w:val="pl-PL"/>
        </w:rPr>
        <w:t xml:space="preserve"> </w:t>
      </w:r>
      <w:r w:rsidR="005308EB" w:rsidRPr="0061298C">
        <w:rPr>
          <w:rFonts w:ascii="Arial" w:hAnsi="Arial" w:cs="Arial"/>
          <w:lang w:val="pl-PL"/>
        </w:rPr>
        <w:t>D</w:t>
      </w:r>
      <w:r w:rsidR="00D11913" w:rsidRPr="0061298C">
        <w:rPr>
          <w:rFonts w:ascii="Arial" w:hAnsi="Arial" w:cs="Arial"/>
          <w:lang w:val="pl-PL"/>
        </w:rPr>
        <w:t xml:space="preserve">oświadczenie w hotelarstwie </w:t>
      </w:r>
      <w:r w:rsidRPr="0061298C">
        <w:rPr>
          <w:rFonts w:ascii="Arial" w:hAnsi="Arial" w:cs="Arial"/>
          <w:lang w:val="pl-PL"/>
        </w:rPr>
        <w:t>zdobywała pełniąc rolę dyrektora finansowego krakowskich hoteli Radisson Hotel Group</w:t>
      </w:r>
      <w:r w:rsidR="005308EB" w:rsidRPr="0061298C">
        <w:rPr>
          <w:rFonts w:ascii="Arial" w:hAnsi="Arial" w:cs="Arial"/>
          <w:lang w:val="pl-PL"/>
        </w:rPr>
        <w:t>, a w ostatnim</w:t>
      </w:r>
      <w:r w:rsidRPr="0061298C">
        <w:rPr>
          <w:rFonts w:ascii="Arial" w:hAnsi="Arial" w:cs="Arial"/>
          <w:lang w:val="pl-PL"/>
        </w:rPr>
        <w:t xml:space="preserve"> roku również </w:t>
      </w:r>
      <w:r w:rsidR="008025CD">
        <w:rPr>
          <w:rFonts w:ascii="Arial" w:hAnsi="Arial" w:cs="Arial"/>
          <w:lang w:val="pl-PL"/>
        </w:rPr>
        <w:t>k</w:t>
      </w:r>
      <w:r w:rsidRPr="0061298C">
        <w:rPr>
          <w:rFonts w:ascii="Arial" w:hAnsi="Arial" w:cs="Arial"/>
          <w:lang w:val="pl-PL"/>
        </w:rPr>
        <w:t xml:space="preserve">ontrolera </w:t>
      </w:r>
      <w:r w:rsidR="008025CD">
        <w:rPr>
          <w:rFonts w:ascii="Arial" w:hAnsi="Arial" w:cs="Arial"/>
          <w:lang w:val="pl-PL"/>
        </w:rPr>
        <w:t>f</w:t>
      </w:r>
      <w:r w:rsidRPr="0061298C">
        <w:rPr>
          <w:rFonts w:ascii="Arial" w:hAnsi="Arial" w:cs="Arial"/>
          <w:lang w:val="pl-PL"/>
        </w:rPr>
        <w:t xml:space="preserve">inansowego na rejon całej Polski. Jej doświadczenie obejmuje kluczowe obszary </w:t>
      </w:r>
      <w:r w:rsidR="00456134" w:rsidRPr="0061298C">
        <w:rPr>
          <w:rFonts w:ascii="Arial" w:hAnsi="Arial" w:cs="Arial"/>
          <w:lang w:val="pl-PL"/>
        </w:rPr>
        <w:t>księgowości</w:t>
      </w:r>
      <w:r w:rsidRPr="0061298C">
        <w:rPr>
          <w:rFonts w:ascii="Arial" w:hAnsi="Arial" w:cs="Arial"/>
          <w:lang w:val="pl-PL"/>
        </w:rPr>
        <w:t>, planowania finansowego</w:t>
      </w:r>
      <w:r w:rsidR="00456134" w:rsidRPr="0061298C">
        <w:rPr>
          <w:rFonts w:ascii="Arial" w:hAnsi="Arial" w:cs="Arial"/>
          <w:lang w:val="pl-PL"/>
        </w:rPr>
        <w:t>, kontrolingu</w:t>
      </w:r>
      <w:r w:rsidR="00A42C53">
        <w:rPr>
          <w:rFonts w:ascii="Arial" w:hAnsi="Arial" w:cs="Arial"/>
          <w:lang w:val="pl-PL"/>
        </w:rPr>
        <w:t xml:space="preserve"> </w:t>
      </w:r>
      <w:r w:rsidRPr="0061298C">
        <w:rPr>
          <w:rFonts w:ascii="Arial" w:hAnsi="Arial" w:cs="Arial"/>
          <w:lang w:val="pl-PL"/>
        </w:rPr>
        <w:t xml:space="preserve">i </w:t>
      </w:r>
      <w:r w:rsidR="008025CD">
        <w:rPr>
          <w:rFonts w:ascii="Arial" w:hAnsi="Arial" w:cs="Arial"/>
          <w:lang w:val="pl-PL"/>
        </w:rPr>
        <w:t xml:space="preserve">zarządzania </w:t>
      </w:r>
      <w:r w:rsidRPr="0061298C">
        <w:rPr>
          <w:rFonts w:ascii="Arial" w:hAnsi="Arial" w:cs="Arial"/>
          <w:lang w:val="pl-PL"/>
        </w:rPr>
        <w:t xml:space="preserve">strategicznego. </w:t>
      </w:r>
    </w:p>
    <w:p w14:paraId="3C1877C2" w14:textId="39218EF9" w:rsidR="00A42C53" w:rsidRPr="00A42C53" w:rsidRDefault="00A42C53" w:rsidP="00A42C53">
      <w:pPr>
        <w:jc w:val="both"/>
        <w:rPr>
          <w:rFonts w:ascii="Arial" w:hAnsi="Arial" w:cs="Arial"/>
          <w:b/>
          <w:bCs/>
          <w:lang w:val="pl-PL"/>
        </w:rPr>
      </w:pPr>
      <w:r w:rsidRPr="00A42C53">
        <w:rPr>
          <w:rFonts w:ascii="Arial" w:hAnsi="Arial" w:cs="Arial"/>
          <w:b/>
          <w:bCs/>
          <w:lang w:val="pl-PL"/>
        </w:rPr>
        <w:t>Nowe wyzwania Leonardo Hotels – nowa specjalistka w strukturach marki</w:t>
      </w:r>
    </w:p>
    <w:p w14:paraId="44BA6F54" w14:textId="570A2D0F" w:rsidR="004D401A" w:rsidRPr="0061298C" w:rsidRDefault="00A42C53" w:rsidP="00F73991">
      <w:pPr>
        <w:jc w:val="both"/>
        <w:rPr>
          <w:rFonts w:ascii="Arial" w:hAnsi="Arial" w:cs="Arial"/>
          <w:lang w:val="pl-PL"/>
        </w:rPr>
      </w:pPr>
      <w:r w:rsidRPr="00A42C53">
        <w:rPr>
          <w:rFonts w:ascii="Arial" w:hAnsi="Arial" w:cs="Arial"/>
          <w:lang w:val="pl-PL"/>
        </w:rPr>
        <w:t>Strategia Leonardo Hotels to kompleksowy plan działań zarówno globalnych, jak i lokalnych. W samej Polsce marka ma cztery hotele: NYX Hotel i Leonardo Royal Hotel w Warszawie oraz Leonardo Boutique Hotel Kraków City Center i Leonardo Boutique Hotel Kraków Old Town</w:t>
      </w:r>
      <w:r w:rsidR="008025CD">
        <w:rPr>
          <w:rFonts w:ascii="Arial" w:hAnsi="Arial" w:cs="Arial"/>
          <w:lang w:val="pl-PL"/>
        </w:rPr>
        <w:t xml:space="preserve">. Wśród obowiązków nowego Managera Finansowego znajduje się nie tylko planowanie budżetów,  realizacja strategii czy doradztwo operacyjne, ale także odpowiednie zarządzanie ryzykiem i dopasowanie rozwiązań do wyzwań rzucanych przez rynek.  </w:t>
      </w:r>
    </w:p>
    <w:p w14:paraId="3F4DCFF1" w14:textId="5273C56D" w:rsidR="004D401A" w:rsidRPr="0061298C" w:rsidRDefault="004D401A" w:rsidP="00F73991">
      <w:pPr>
        <w:jc w:val="both"/>
        <w:rPr>
          <w:rFonts w:ascii="Arial" w:hAnsi="Arial" w:cs="Arial"/>
          <w:b/>
          <w:bCs/>
          <w:lang w:val="pl-PL"/>
        </w:rPr>
      </w:pPr>
      <w:r w:rsidRPr="0061298C">
        <w:rPr>
          <w:rFonts w:ascii="Arial" w:hAnsi="Arial" w:cs="Arial"/>
          <w:b/>
          <w:bCs/>
          <w:lang w:val="pl-PL"/>
        </w:rPr>
        <w:t>Misja: Skok w Przyszłość</w:t>
      </w:r>
    </w:p>
    <w:p w14:paraId="20F186E1" w14:textId="35A9C7B6" w:rsidR="00F73991" w:rsidRDefault="004D401A" w:rsidP="00F73991">
      <w:pPr>
        <w:jc w:val="both"/>
        <w:rPr>
          <w:rFonts w:ascii="Arial" w:hAnsi="Arial" w:cs="Arial"/>
          <w:lang w:val="pl-PL"/>
        </w:rPr>
      </w:pPr>
      <w:r w:rsidRPr="0061298C">
        <w:rPr>
          <w:rFonts w:ascii="Arial" w:hAnsi="Arial" w:cs="Arial"/>
          <w:lang w:val="pl-PL"/>
        </w:rPr>
        <w:t xml:space="preserve">W roli </w:t>
      </w:r>
      <w:r w:rsidR="00456134" w:rsidRPr="0061298C">
        <w:rPr>
          <w:rFonts w:ascii="Arial" w:hAnsi="Arial" w:cs="Arial"/>
          <w:lang w:val="pl-PL"/>
        </w:rPr>
        <w:t>Managera Finansowego</w:t>
      </w:r>
      <w:r w:rsidRPr="0061298C">
        <w:rPr>
          <w:rFonts w:ascii="Arial" w:hAnsi="Arial" w:cs="Arial"/>
          <w:lang w:val="pl-PL"/>
        </w:rPr>
        <w:t xml:space="preserve"> </w:t>
      </w:r>
      <w:r w:rsidR="00456134" w:rsidRPr="0061298C">
        <w:rPr>
          <w:rFonts w:ascii="Arial" w:hAnsi="Arial" w:cs="Arial"/>
          <w:lang w:val="pl-PL"/>
        </w:rPr>
        <w:t>Agnieszka Wilczyńska</w:t>
      </w:r>
      <w:r w:rsidRPr="0061298C">
        <w:rPr>
          <w:rFonts w:ascii="Arial" w:hAnsi="Arial" w:cs="Arial"/>
          <w:lang w:val="pl-PL"/>
        </w:rPr>
        <w:t xml:space="preserve"> kieruje się misją rozwijania i wdrażania strategii finansowej, która wspomoże rozwój firmy na polskim rynku hotelarskim. Jej celem jest </w:t>
      </w:r>
      <w:r w:rsidR="008025CD">
        <w:rPr>
          <w:rFonts w:ascii="Arial" w:hAnsi="Arial" w:cs="Arial"/>
          <w:lang w:val="pl-PL"/>
        </w:rPr>
        <w:t>zarówno</w:t>
      </w:r>
      <w:r w:rsidRPr="0061298C">
        <w:rPr>
          <w:rFonts w:ascii="Arial" w:hAnsi="Arial" w:cs="Arial"/>
          <w:lang w:val="pl-PL"/>
        </w:rPr>
        <w:t xml:space="preserve"> </w:t>
      </w:r>
      <w:r w:rsidR="00456134" w:rsidRPr="0061298C">
        <w:rPr>
          <w:rFonts w:ascii="Arial" w:hAnsi="Arial" w:cs="Arial"/>
          <w:lang w:val="pl-PL"/>
        </w:rPr>
        <w:t xml:space="preserve">utworzenie efektywnie działającego działu finansowego, usprawnienie procesów i </w:t>
      </w:r>
      <w:r w:rsidRPr="0061298C">
        <w:rPr>
          <w:rFonts w:ascii="Arial" w:hAnsi="Arial" w:cs="Arial"/>
          <w:lang w:val="pl-PL"/>
        </w:rPr>
        <w:t xml:space="preserve">utrzymanie stabilności finansowej, </w:t>
      </w:r>
      <w:r w:rsidR="008025CD">
        <w:rPr>
          <w:rFonts w:ascii="Arial" w:hAnsi="Arial" w:cs="Arial"/>
          <w:lang w:val="pl-PL"/>
        </w:rPr>
        <w:t xml:space="preserve">jak </w:t>
      </w:r>
      <w:r w:rsidR="00981528">
        <w:rPr>
          <w:rFonts w:ascii="Arial" w:hAnsi="Arial" w:cs="Arial"/>
          <w:lang w:val="pl-PL"/>
        </w:rPr>
        <w:t>również</w:t>
      </w:r>
      <w:r w:rsidRPr="0061298C">
        <w:rPr>
          <w:rFonts w:ascii="Arial" w:hAnsi="Arial" w:cs="Arial"/>
          <w:lang w:val="pl-PL"/>
        </w:rPr>
        <w:t xml:space="preserve"> dostosowanie firmy do dynamicznie zmieniającego się otoczenia rynkowego.</w:t>
      </w:r>
      <w:r w:rsidR="0061298C" w:rsidRPr="0061298C">
        <w:rPr>
          <w:rFonts w:ascii="Arial" w:hAnsi="Arial" w:cs="Arial"/>
          <w:lang w:val="pl-PL"/>
        </w:rPr>
        <w:t xml:space="preserve"> </w:t>
      </w:r>
    </w:p>
    <w:p w14:paraId="59379BF4" w14:textId="1D37F343" w:rsidR="004D401A" w:rsidRPr="0061298C" w:rsidRDefault="00F73991" w:rsidP="00F7399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8025CD">
        <w:rPr>
          <w:rFonts w:ascii="Arial" w:hAnsi="Arial" w:cs="Arial"/>
          <w:i/>
          <w:iCs/>
          <w:lang w:val="pl-PL"/>
        </w:rPr>
        <w:t xml:space="preserve">Znaczną część swojej kariery spędziłam w branży hotelarskiej. Cieszę się, że swoje doświadczenie będę mogła wykorzystać na zupełnie nowym polu, w branży, którą tak dobrze znam. </w:t>
      </w:r>
      <w:r w:rsidR="00D7259C" w:rsidRPr="00D7259C">
        <w:rPr>
          <w:rFonts w:ascii="Arial" w:hAnsi="Arial" w:cs="Arial"/>
          <w:i/>
          <w:iCs/>
          <w:lang w:val="pl-PL"/>
        </w:rPr>
        <w:t>Leonardo Hotels jest w fazie intensywnego rozwoju i właśnie między innymi ta dynamiczna perspektywa skłoniła mnie do nawiązania współpracy z marką</w:t>
      </w:r>
      <w:r w:rsidR="00D7259C">
        <w:rPr>
          <w:rFonts w:ascii="Arial" w:hAnsi="Arial" w:cs="Arial"/>
          <w:i/>
          <w:iCs/>
          <w:lang w:val="pl-PL"/>
        </w:rPr>
        <w:t xml:space="preserve">. </w:t>
      </w:r>
      <w:r w:rsidRPr="008025CD">
        <w:rPr>
          <w:rFonts w:ascii="Arial" w:hAnsi="Arial" w:cs="Arial"/>
          <w:i/>
          <w:iCs/>
          <w:lang w:val="pl-PL"/>
        </w:rPr>
        <w:t>Liczę, że zdobyta przeze mnie wiedza</w:t>
      </w:r>
      <w:r w:rsidR="00D7259C">
        <w:rPr>
          <w:rFonts w:ascii="Arial" w:hAnsi="Arial" w:cs="Arial"/>
          <w:i/>
          <w:iCs/>
          <w:lang w:val="pl-PL"/>
        </w:rPr>
        <w:t xml:space="preserve"> pomoże przygotować Grupę do dalszej ekspansji</w:t>
      </w:r>
      <w:r w:rsidR="00A42C53" w:rsidRPr="008025CD">
        <w:rPr>
          <w:rFonts w:ascii="Arial" w:hAnsi="Arial" w:cs="Arial"/>
          <w:i/>
          <w:iCs/>
          <w:lang w:val="pl-PL"/>
        </w:rPr>
        <w:t>. Elastyczne reagowanie na zmieniające się warunki gospodarcze, dopasowanie strategii do aktualnych trendów na rynku to klucz do optymalizacji wyników</w:t>
      </w:r>
      <w:r w:rsidR="00D7259C">
        <w:rPr>
          <w:rFonts w:ascii="Arial" w:hAnsi="Arial" w:cs="Arial"/>
          <w:i/>
          <w:iCs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– zaznacza </w:t>
      </w:r>
      <w:r w:rsidRPr="00A42C53">
        <w:rPr>
          <w:rFonts w:ascii="Arial" w:hAnsi="Arial" w:cs="Arial"/>
          <w:b/>
          <w:bCs/>
          <w:lang w:val="pl-PL"/>
        </w:rPr>
        <w:t>Agnieszka Wi</w:t>
      </w:r>
      <w:r w:rsidR="00A42C53" w:rsidRPr="00A42C53">
        <w:rPr>
          <w:rFonts w:ascii="Arial" w:hAnsi="Arial" w:cs="Arial"/>
          <w:b/>
          <w:bCs/>
          <w:lang w:val="pl-PL"/>
        </w:rPr>
        <w:t>lczyńska, Finance Manager Cluster Poland.</w:t>
      </w:r>
    </w:p>
    <w:p w14:paraId="0AE05EF7" w14:textId="51EEB78D" w:rsidR="004D401A" w:rsidRPr="0061298C" w:rsidRDefault="00D11913" w:rsidP="00F73991">
      <w:pPr>
        <w:jc w:val="both"/>
        <w:rPr>
          <w:rFonts w:ascii="Arial" w:hAnsi="Arial" w:cs="Arial"/>
          <w:lang w:val="pl-PL"/>
        </w:rPr>
      </w:pPr>
      <w:r w:rsidRPr="0061298C">
        <w:rPr>
          <w:rFonts w:ascii="Arial" w:hAnsi="Arial" w:cs="Arial"/>
          <w:lang w:val="pl-PL"/>
        </w:rPr>
        <w:t xml:space="preserve">- </w:t>
      </w:r>
      <w:r w:rsidRPr="0061298C">
        <w:rPr>
          <w:rFonts w:ascii="Arial" w:hAnsi="Arial" w:cs="Arial"/>
          <w:i/>
          <w:iCs/>
          <w:lang w:val="pl-PL"/>
        </w:rPr>
        <w:t xml:space="preserve">Agnieszka </w:t>
      </w:r>
      <w:r w:rsidR="00981528" w:rsidRPr="0061298C">
        <w:rPr>
          <w:rFonts w:ascii="Arial" w:hAnsi="Arial" w:cs="Arial"/>
          <w:i/>
          <w:iCs/>
          <w:lang w:val="pl-PL"/>
        </w:rPr>
        <w:t>Wilczyńska</w:t>
      </w:r>
      <w:r w:rsidRPr="0061298C">
        <w:rPr>
          <w:rFonts w:ascii="Arial" w:hAnsi="Arial" w:cs="Arial"/>
          <w:i/>
          <w:iCs/>
          <w:lang w:val="pl-PL"/>
        </w:rPr>
        <w:t xml:space="preserve"> to</w:t>
      </w:r>
      <w:r w:rsidR="004D401A" w:rsidRPr="0061298C">
        <w:rPr>
          <w:rFonts w:ascii="Arial" w:hAnsi="Arial" w:cs="Arial"/>
          <w:i/>
          <w:iCs/>
          <w:lang w:val="pl-PL"/>
        </w:rPr>
        <w:t xml:space="preserve"> nie tylko nowa twarz w zespole kierowniczym, ale </w:t>
      </w:r>
      <w:r w:rsidR="008025CD">
        <w:rPr>
          <w:rFonts w:ascii="Arial" w:hAnsi="Arial" w:cs="Arial"/>
          <w:i/>
          <w:iCs/>
          <w:lang w:val="pl-PL"/>
        </w:rPr>
        <w:t xml:space="preserve">przede </w:t>
      </w:r>
      <w:r w:rsidR="00981528">
        <w:rPr>
          <w:rFonts w:ascii="Arial" w:hAnsi="Arial" w:cs="Arial"/>
          <w:i/>
          <w:iCs/>
          <w:lang w:val="pl-PL"/>
        </w:rPr>
        <w:t>wszystkim</w:t>
      </w:r>
      <w:r w:rsidR="004D401A" w:rsidRPr="0061298C">
        <w:rPr>
          <w:rFonts w:ascii="Arial" w:hAnsi="Arial" w:cs="Arial"/>
          <w:i/>
          <w:iCs/>
          <w:lang w:val="pl-PL"/>
        </w:rPr>
        <w:t xml:space="preserve"> </w:t>
      </w:r>
      <w:r w:rsidR="00602EF3">
        <w:rPr>
          <w:rFonts w:ascii="Arial" w:hAnsi="Arial" w:cs="Arial"/>
          <w:i/>
          <w:iCs/>
          <w:lang w:val="pl-PL"/>
        </w:rPr>
        <w:t xml:space="preserve">doświadczony manager </w:t>
      </w:r>
      <w:r w:rsidRPr="0061298C">
        <w:rPr>
          <w:rFonts w:ascii="Arial" w:hAnsi="Arial" w:cs="Arial"/>
          <w:i/>
          <w:iCs/>
          <w:lang w:val="pl-PL"/>
        </w:rPr>
        <w:t>i jeden z filarów działalności grupy Leonardo Hotels Polska. Wierzymy, że</w:t>
      </w:r>
      <w:r w:rsidR="00981528">
        <w:rPr>
          <w:rFonts w:ascii="Arial" w:hAnsi="Arial" w:cs="Arial"/>
          <w:i/>
          <w:iCs/>
          <w:lang w:val="pl-PL"/>
        </w:rPr>
        <w:t xml:space="preserve"> nowa Finan</w:t>
      </w:r>
      <w:r w:rsidR="00602EF3">
        <w:rPr>
          <w:rFonts w:ascii="Arial" w:hAnsi="Arial" w:cs="Arial"/>
          <w:i/>
          <w:iCs/>
          <w:lang w:val="pl-PL"/>
        </w:rPr>
        <w:t>c</w:t>
      </w:r>
      <w:r w:rsidR="00981528">
        <w:rPr>
          <w:rFonts w:ascii="Arial" w:hAnsi="Arial" w:cs="Arial"/>
          <w:i/>
          <w:iCs/>
          <w:lang w:val="pl-PL"/>
        </w:rPr>
        <w:t>e Manager</w:t>
      </w:r>
      <w:r w:rsidRPr="0061298C">
        <w:rPr>
          <w:rFonts w:ascii="Arial" w:hAnsi="Arial" w:cs="Arial"/>
          <w:i/>
          <w:iCs/>
          <w:lang w:val="pl-PL"/>
        </w:rPr>
        <w:t xml:space="preserve"> </w:t>
      </w:r>
      <w:r w:rsidR="004D401A" w:rsidRPr="0061298C">
        <w:rPr>
          <w:rFonts w:ascii="Arial" w:hAnsi="Arial" w:cs="Arial"/>
          <w:i/>
          <w:iCs/>
          <w:lang w:val="pl-PL"/>
        </w:rPr>
        <w:t xml:space="preserve">przyczyni </w:t>
      </w:r>
      <w:r w:rsidR="00602EF3">
        <w:rPr>
          <w:rFonts w:ascii="Arial" w:hAnsi="Arial" w:cs="Arial"/>
          <w:i/>
          <w:iCs/>
          <w:lang w:val="pl-PL"/>
        </w:rPr>
        <w:t xml:space="preserve">się do </w:t>
      </w:r>
      <w:r w:rsidR="004D401A" w:rsidRPr="0061298C">
        <w:rPr>
          <w:rFonts w:ascii="Arial" w:hAnsi="Arial" w:cs="Arial"/>
          <w:i/>
          <w:iCs/>
          <w:lang w:val="pl-PL"/>
        </w:rPr>
        <w:t>w</w:t>
      </w:r>
      <w:r w:rsidRPr="0061298C">
        <w:rPr>
          <w:rFonts w:ascii="Arial" w:hAnsi="Arial" w:cs="Arial"/>
          <w:i/>
          <w:iCs/>
          <w:lang w:val="pl-PL"/>
        </w:rPr>
        <w:t>zrostu całej sieci</w:t>
      </w:r>
      <w:r w:rsidRPr="0061298C">
        <w:rPr>
          <w:rFonts w:ascii="Arial" w:hAnsi="Arial" w:cs="Arial"/>
          <w:lang w:val="pl-PL"/>
        </w:rPr>
        <w:t xml:space="preserve"> – podkreśla </w:t>
      </w:r>
      <w:r w:rsidRPr="0061298C">
        <w:rPr>
          <w:rFonts w:ascii="Arial" w:hAnsi="Arial" w:cs="Arial"/>
          <w:b/>
          <w:bCs/>
          <w:lang w:val="pl-PL"/>
        </w:rPr>
        <w:t>Paulina Kołodziejczyk</w:t>
      </w:r>
      <w:r w:rsidR="0061298C" w:rsidRPr="0061298C">
        <w:rPr>
          <w:rFonts w:ascii="Arial" w:hAnsi="Arial" w:cs="Arial"/>
          <w:b/>
          <w:bCs/>
          <w:lang w:val="pl-PL"/>
        </w:rPr>
        <w:t>, Multi Property Manager Poland</w:t>
      </w:r>
      <w:r w:rsidR="008025CD">
        <w:rPr>
          <w:rFonts w:ascii="Arial" w:hAnsi="Arial" w:cs="Arial"/>
          <w:b/>
          <w:bCs/>
          <w:lang w:val="pl-PL"/>
        </w:rPr>
        <w:t>.</w:t>
      </w:r>
    </w:p>
    <w:p w14:paraId="0B777293" w14:textId="77777777" w:rsidR="004D401A" w:rsidRDefault="004D401A" w:rsidP="004D401A">
      <w:pPr>
        <w:rPr>
          <w:rFonts w:ascii="Arial" w:hAnsi="Arial" w:cs="Arial"/>
          <w:lang w:val="pl-PL"/>
        </w:rPr>
      </w:pPr>
    </w:p>
    <w:p w14:paraId="272DF00D" w14:textId="77777777" w:rsidR="002E771A" w:rsidRDefault="002E771A" w:rsidP="004D401A">
      <w:pPr>
        <w:rPr>
          <w:rFonts w:ascii="Arial" w:hAnsi="Arial" w:cs="Arial"/>
          <w:lang w:val="pl-PL"/>
        </w:rPr>
      </w:pPr>
    </w:p>
    <w:p w14:paraId="23D9CAC5" w14:textId="77777777" w:rsidR="00F73991" w:rsidRPr="00F73991" w:rsidRDefault="00F73991" w:rsidP="00F7399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F73991">
        <w:rPr>
          <w:rFonts w:ascii="Arial" w:eastAsia="Arial" w:hAnsi="Arial" w:cs="Arial"/>
          <w:b/>
          <w:sz w:val="20"/>
          <w:szCs w:val="20"/>
          <w:lang w:val="pl-PL"/>
        </w:rPr>
        <w:lastRenderedPageBreak/>
        <w:t>* * *</w:t>
      </w:r>
    </w:p>
    <w:p w14:paraId="7544A621" w14:textId="77777777" w:rsidR="00F73991" w:rsidRPr="00F73991" w:rsidRDefault="00F73991" w:rsidP="00F73991">
      <w:pPr>
        <w:spacing w:line="360" w:lineRule="auto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F73991">
        <w:rPr>
          <w:rFonts w:ascii="Arial" w:eastAsia="Arial" w:hAnsi="Arial" w:cs="Arial"/>
          <w:color w:val="C00000"/>
          <w:sz w:val="16"/>
          <w:szCs w:val="16"/>
          <w:lang w:val="pl-PL"/>
        </w:rPr>
        <w:t xml:space="preserve">LEONARDO HOTELS CENTRAL EUROPE, </w:t>
      </w:r>
      <w:r w:rsidRPr="00F73991">
        <w:rPr>
          <w:rFonts w:ascii="Arial" w:eastAsia="Arial" w:hAnsi="Arial" w:cs="Arial"/>
          <w:sz w:val="16"/>
          <w:szCs w:val="16"/>
          <w:lang w:val="pl-PL"/>
        </w:rPr>
        <w:t xml:space="preserve">z siedzibą w Berlinie, odpowiada za portfolio hoteli w Niemczech, Austrii, Szwajcarii, Polsce, Czechach, na Węgrzech, w Rumunii, Hiszpanii i we Włoszech. Sieć działa w 9 krajach i 45 destynacjach, a jej portfolio oferuje 106 hoteli z ponad 17 000 pokojami. </w:t>
      </w:r>
      <w:r w:rsidRPr="00C02508">
        <w:rPr>
          <w:rFonts w:ascii="Arial" w:eastAsia="Arial" w:hAnsi="Arial" w:cs="Arial"/>
          <w:sz w:val="16"/>
          <w:szCs w:val="16"/>
        </w:rPr>
        <w:t xml:space="preserve">Jej marki to Leonardo Hotels, Leonardo Royal Hotels, Leonardo Boutique Hotels, NYX Hotels by Leonardo Hotels i Leonardo Limited Edition. </w:t>
      </w:r>
      <w:r w:rsidRPr="00F73991">
        <w:rPr>
          <w:rFonts w:ascii="Arial" w:eastAsia="Arial" w:hAnsi="Arial" w:cs="Arial"/>
          <w:sz w:val="16"/>
          <w:szCs w:val="16"/>
          <w:lang w:val="pl-PL"/>
        </w:rPr>
        <w:t xml:space="preserve">Znane są z dogodnych lokalizacji, wysokich standardów obsługi, a także nowoczesnego wystroju wnętrz z regionalnym charakterem. </w:t>
      </w:r>
    </w:p>
    <w:p w14:paraId="65A63387" w14:textId="77777777" w:rsidR="00F73991" w:rsidRPr="00D902ED" w:rsidRDefault="00F73991" w:rsidP="00F7399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F73991">
        <w:rPr>
          <w:rFonts w:ascii="Arial" w:eastAsia="Arial" w:hAnsi="Arial" w:cs="Arial"/>
          <w:color w:val="C00000"/>
          <w:sz w:val="16"/>
          <w:szCs w:val="16"/>
          <w:lang w:val="pl-PL"/>
        </w:rPr>
        <w:t xml:space="preserve">Leonardo Hotels Central Europe jest częścią Fattal Hotel Group, </w:t>
      </w:r>
      <w:r w:rsidRPr="00F73991">
        <w:rPr>
          <w:rFonts w:ascii="Arial" w:eastAsia="Arial" w:hAnsi="Arial" w:cs="Arial"/>
          <w:sz w:val="16"/>
          <w:szCs w:val="16"/>
          <w:lang w:val="pl-PL"/>
        </w:rPr>
        <w:t xml:space="preserve">która została założona w 1998 roku przez Davida Fattala. Aktualnie w Europie i Izraelu działa ponad 255 hoteli grupy z ponad 47 000 pokojami w 117 lokalizacjach i 20 krajach. </w:t>
      </w:r>
      <w:r w:rsidRPr="00C02508">
        <w:rPr>
          <w:rFonts w:ascii="Arial" w:eastAsia="Arial" w:hAnsi="Arial" w:cs="Arial"/>
          <w:sz w:val="16"/>
          <w:szCs w:val="16"/>
        </w:rPr>
        <w:t xml:space="preserve">Portfolio marek obejmuje Leonardo Hotels, Leonardo Royal Hotels, Leonardo Boutique Hotels, NYX Hotels by Leonardo Hotels, Leonardo Limited Edition, Jurys Inn, Herods, U Hotels, 7 Minds, Rooms by Fattal, Fattal Terminal, Master Collection i Switch up. </w:t>
      </w:r>
      <w:r w:rsidRPr="00F73991">
        <w:rPr>
          <w:rFonts w:ascii="Arial" w:eastAsia="Arial" w:hAnsi="Arial" w:cs="Arial"/>
          <w:sz w:val="16"/>
          <w:szCs w:val="16"/>
          <w:lang w:val="pl-PL"/>
        </w:rPr>
        <w:t xml:space="preserve">Izraelska grupa hotelowa jest notowana na Giełdzie Papierów Wartościowych w Tel Awiwie (TASE). </w:t>
      </w:r>
      <w:hyperlink r:id="rId6">
        <w:r w:rsidRPr="00D902ED">
          <w:rPr>
            <w:rFonts w:ascii="Arial" w:eastAsia="Arial" w:hAnsi="Arial" w:cs="Arial"/>
            <w:color w:val="0563C1"/>
            <w:sz w:val="16"/>
            <w:szCs w:val="16"/>
            <w:u w:val="single"/>
          </w:rPr>
          <w:t>www.leonardo-hotels.com</w:t>
        </w:r>
      </w:hyperlink>
      <w:r w:rsidRPr="00D902ED">
        <w:rPr>
          <w:rFonts w:ascii="Arial" w:eastAsia="Arial" w:hAnsi="Arial" w:cs="Arial"/>
          <w:sz w:val="16"/>
          <w:szCs w:val="16"/>
        </w:rPr>
        <w:t xml:space="preserve"> </w:t>
      </w:r>
    </w:p>
    <w:p w14:paraId="34139F7B" w14:textId="77777777" w:rsidR="00F73991" w:rsidRPr="00D902ED" w:rsidRDefault="00F73991" w:rsidP="00F7399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6FD9F890" w14:textId="77777777" w:rsidR="00F73991" w:rsidRPr="00D902ED" w:rsidRDefault="00F73991" w:rsidP="00F7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ED">
        <w:rPr>
          <w:color w:val="000000"/>
        </w:rPr>
        <w:t>Kontakt dla mediów:</w:t>
      </w:r>
    </w:p>
    <w:p w14:paraId="1821A613" w14:textId="77777777" w:rsidR="00F73991" w:rsidRPr="00D902ED" w:rsidRDefault="00F73991" w:rsidP="00F7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ED">
        <w:rPr>
          <w:color w:val="000000"/>
        </w:rPr>
        <w:t>Zuzanna Kowalewska</w:t>
      </w:r>
    </w:p>
    <w:p w14:paraId="16861DC1" w14:textId="77777777" w:rsidR="00F73991" w:rsidRDefault="00F73991" w:rsidP="00F7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1">
        <w:rPr>
          <w:color w:val="000000"/>
        </w:rPr>
        <w:t>Communication Executive</w:t>
      </w:r>
      <w:r w:rsidRPr="00F73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4100B4" w14:textId="59CB6B9E" w:rsidR="004D401A" w:rsidRPr="00F73991" w:rsidRDefault="00000000" w:rsidP="00F7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F73991" w:rsidRPr="00D066A1">
          <w:rPr>
            <w:rStyle w:val="Hipercze"/>
          </w:rPr>
          <w:t>zuzanna.kowalewska@dotrelations.pl</w:t>
        </w:r>
      </w:hyperlink>
    </w:p>
    <w:sectPr w:rsidR="004D401A" w:rsidRPr="00F739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DB87" w14:textId="77777777" w:rsidR="007F0137" w:rsidRDefault="007F0137" w:rsidP="00F73991">
      <w:pPr>
        <w:spacing w:after="0" w:line="240" w:lineRule="auto"/>
      </w:pPr>
      <w:r>
        <w:separator/>
      </w:r>
    </w:p>
  </w:endnote>
  <w:endnote w:type="continuationSeparator" w:id="0">
    <w:p w14:paraId="01A7CABB" w14:textId="77777777" w:rsidR="007F0137" w:rsidRDefault="007F0137" w:rsidP="00F7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EF80" w14:textId="77777777" w:rsidR="007F0137" w:rsidRDefault="007F0137" w:rsidP="00F73991">
      <w:pPr>
        <w:spacing w:after="0" w:line="240" w:lineRule="auto"/>
      </w:pPr>
      <w:r>
        <w:separator/>
      </w:r>
    </w:p>
  </w:footnote>
  <w:footnote w:type="continuationSeparator" w:id="0">
    <w:p w14:paraId="39052920" w14:textId="77777777" w:rsidR="007F0137" w:rsidRDefault="007F0137" w:rsidP="00F7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AB8C" w14:textId="24AF4C7F" w:rsidR="00F73991" w:rsidRDefault="00F73991" w:rsidP="00F73991">
    <w:pPr>
      <w:pStyle w:val="Nagwek"/>
      <w:jc w:val="center"/>
    </w:pPr>
    <w:r>
      <w:rPr>
        <w:noProof/>
        <w:color w:val="000000"/>
      </w:rPr>
      <w:drawing>
        <wp:inline distT="0" distB="0" distL="0" distR="0" wp14:anchorId="7416659F" wp14:editId="1A457B87">
          <wp:extent cx="861060" cy="861060"/>
          <wp:effectExtent l="0" t="0" r="0" b="0"/>
          <wp:docPr id="2" name="image1.jpg" descr="A red background with white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red background with white 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51B34B" w14:textId="77777777" w:rsidR="00D902ED" w:rsidRDefault="00D902ED" w:rsidP="00F73991">
    <w:pPr>
      <w:pStyle w:val="Nagwek"/>
      <w:jc w:val="center"/>
    </w:pPr>
  </w:p>
  <w:p w14:paraId="65264D1F" w14:textId="77777777" w:rsidR="00D902ED" w:rsidRDefault="00D902ED" w:rsidP="00F7399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1A"/>
    <w:rsid w:val="00056B65"/>
    <w:rsid w:val="000911B4"/>
    <w:rsid w:val="002E771A"/>
    <w:rsid w:val="004254AB"/>
    <w:rsid w:val="00456134"/>
    <w:rsid w:val="004D401A"/>
    <w:rsid w:val="005308EB"/>
    <w:rsid w:val="005662FE"/>
    <w:rsid w:val="005A2D8C"/>
    <w:rsid w:val="00602EF3"/>
    <w:rsid w:val="00610EDC"/>
    <w:rsid w:val="0061298C"/>
    <w:rsid w:val="007F0137"/>
    <w:rsid w:val="008025CD"/>
    <w:rsid w:val="00981528"/>
    <w:rsid w:val="00A42C53"/>
    <w:rsid w:val="00B34A04"/>
    <w:rsid w:val="00C02508"/>
    <w:rsid w:val="00D11913"/>
    <w:rsid w:val="00D7259C"/>
    <w:rsid w:val="00D902ED"/>
    <w:rsid w:val="00E7301B"/>
    <w:rsid w:val="00F73991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9AB"/>
  <w15:chartTrackingRefBased/>
  <w15:docId w15:val="{D5374C79-ADE2-4782-8891-FB6B2E5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2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2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98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991"/>
  </w:style>
  <w:style w:type="paragraph" w:styleId="Stopka">
    <w:name w:val="footer"/>
    <w:basedOn w:val="Normalny"/>
    <w:link w:val="StopkaZnak"/>
    <w:uiPriority w:val="99"/>
    <w:unhideWhenUsed/>
    <w:rsid w:val="00F7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991"/>
  </w:style>
  <w:style w:type="character" w:styleId="Hipercze">
    <w:name w:val="Hyperlink"/>
    <w:basedOn w:val="Domylnaczcionkaakapitu"/>
    <w:uiPriority w:val="99"/>
    <w:unhideWhenUsed/>
    <w:rsid w:val="00F739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uzanna.kowalewska@dotrelation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onardo-hote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3</cp:revision>
  <dcterms:created xsi:type="dcterms:W3CDTF">2023-12-06T11:50:00Z</dcterms:created>
  <dcterms:modified xsi:type="dcterms:W3CDTF">2023-12-06T13:16:00Z</dcterms:modified>
</cp:coreProperties>
</file>